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1B3A5C"/>
          <w:sz w:val="30"/>
          <w:szCs w:val="30"/>
        </w:rPr>
        <w:t xml:space="preserve">Courrier à l'assureur</w:t>
      </w:r>
    </w:p>
    <w:p>
      <w:pPr>
        <w:spacing w:after="240"/>
      </w:pPr>
      <w:r>
        <w:rPr>
          <w:color w:val="4A5568"/>
          <w:sz w:val="20"/>
          <w:szCs w:val="20"/>
        </w:rPr>
        <w:t xml:space="preserve">Déclaration de sinistre, fissures liées à la sécheresse</w:t>
      </w:r>
    </w:p>
    <w:p>
      <w:pPr>
        <w:spacing w:after="100"/>
      </w:pPr>
      <w:r>
        <w:rPr>
          <w:b/>
          <w:bCs/>
          <w:color w:val="C4723A"/>
          <w:sz w:val="18"/>
          <w:szCs w:val="18"/>
        </w:rPr>
        <w:t xml:space="preserve">MODE D'EMPLOI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1.  Remplacez tous les champs en orange entre crochets.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2.  Vous avez 30 jours à compter de la publication de l'arrêté au Journal officiel.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3.  Vous pouvez déclarer avant l'arrêté, cela ouvre le dossier plus tôt.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4.  Envoyez en lettre recommandée avec accusé de réception, et gardez une copie.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5.  Ne rebouchez aucune fissure avant le passage de l'expert.</w:t>
      </w:r>
    </w:p>
    <w:p>
      <w:pPr>
        <w:spacing w:after="240"/>
        <w:ind w:left="200"/>
      </w:pPr>
      <w:r>
        <w:rPr>
          <w:i/>
          <w:iCs/>
          <w:color w:val="4A5568"/>
          <w:sz w:val="18"/>
          <w:szCs w:val="18"/>
        </w:rPr>
        <w:t xml:space="preserve">Les mentions en orange sont à remplacer par vos informations, puis à repasser en noir.</w:t>
      </w:r>
    </w:p>
    <w:p>
      <w:pPr>
        <w:pBdr>
          <w:bottom w:val="single" w:color="C4723A" w:sz="8" w:space="6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 w:line="276"/>
      </w:pPr>
      <w:r>
        <w:rPr>
          <w:b/>
          <w:bCs/>
          <w:color w:val="C4723A"/>
        </w:rPr>
        <w:t xml:space="preserve">[Prénom NOM]</w:t>
      </w:r>
    </w:p>
    <w:p>
      <w:pPr>
        <w:spacing w:after="0" w:line="276"/>
      </w:pPr>
      <w:r>
        <w:rPr>
          <w:color w:val="4A5568"/>
        </w:rPr>
        <w:t xml:space="preserve">Contrat multirisque habitation n° </w:t>
      </w:r>
      <w:r>
        <w:rPr>
          <w:b/>
          <w:bCs/>
          <w:color w:val="C4723A"/>
        </w:rPr>
        <w:t xml:space="preserve">[numero]</w:t>
      </w:r>
    </w:p>
    <w:p>
      <w:pPr>
        <w:spacing w:after="0" w:line="276"/>
      </w:pPr>
      <w:r>
        <w:rPr>
          <w:b/>
          <w:bCs/>
          <w:color w:val="C4723A"/>
        </w:rPr>
        <w:t xml:space="preserve">[Adresse du bien assuré]</w:t>
      </w:r>
    </w:p>
    <w:p>
      <w:pPr>
        <w:spacing w:after="260" w:line="276"/>
      </w:pPr>
      <w:r>
        <w:rPr>
          <w:b/>
          <w:bCs/>
          <w:color w:val="C4723A"/>
        </w:rPr>
        <w:t xml:space="preserve">[Téléphone]</w:t>
      </w:r>
      <w:r>
        <w:rPr>
          <w:color w:val="4A5568"/>
        </w:rPr>
        <w:t xml:space="preserve"> - </w:t>
      </w:r>
      <w:r>
        <w:rPr>
          <w:b/>
          <w:bCs/>
          <w:color w:val="C4723A"/>
        </w:rPr>
        <w:t xml:space="preserve">[Courriel]</w:t>
      </w:r>
    </w:p>
    <w:p>
      <w:pPr>
        <w:spacing w:after="0" w:line="276"/>
        <w:jc w:val="right"/>
      </w:pPr>
      <w:r>
        <w:rPr>
          <w:color w:val="4A5568"/>
        </w:rPr>
        <w:t xml:space="preserve">A </w:t>
      </w:r>
      <w:r>
        <w:rPr>
          <w:b/>
          <w:bCs/>
          <w:color w:val="C4723A"/>
        </w:rPr>
        <w:t xml:space="preserve">[Nom de la compagnie, service sinistres]</w:t>
      </w:r>
    </w:p>
    <w:p>
      <w:pPr>
        <w:spacing w:after="0" w:line="276"/>
        <w:jc w:val="right"/>
      </w:pPr>
      <w:r>
        <w:rPr>
          <w:color w:val="4A5568"/>
        </w:rPr>
        <w:t xml:space="preserve">Lettre recommandée avec accusé de réception</w:t>
      </w:r>
    </w:p>
    <w:p>
      <w:pPr>
        <w:spacing w:after="300" w:line="276"/>
        <w:jc w:val="right"/>
      </w:pPr>
      <w:r>
        <w:rPr>
          <w:b/>
          <w:bCs/>
          <w:color w:val="C4723A"/>
        </w:rPr>
        <w:t xml:space="preserve">[Ville]</w:t>
      </w:r>
      <w:r>
        <w:rPr>
          <w:color w:val="4A5568"/>
        </w:rPr>
        <w:t xml:space="preserve">, le </w:t>
      </w:r>
      <w:r>
        <w:rPr>
          <w:b/>
          <w:bCs/>
          <w:color w:val="C4723A"/>
        </w:rPr>
        <w:t xml:space="preserve">[date]</w:t>
      </w:r>
    </w:p>
    <w:p>
      <w:pPr>
        <w:spacing w:after="240" w:line="276"/>
      </w:pPr>
      <w:r>
        <w:rPr>
          <w:b/>
          <w:bCs/>
          <w:color w:val="1B3A5C"/>
        </w:rPr>
        <w:t xml:space="preserve">Objet : déclaration de sinistre, fissures liées à la sécheresse et à la réhydratation des sols</w:t>
      </w:r>
    </w:p>
    <w:p>
      <w:pPr>
        <w:spacing w:after="240" w:line="276"/>
      </w:pPr>
      <w:r>
        <w:rPr>
          <w:color w:val="4A5568"/>
        </w:rPr>
        <w:t xml:space="preserve">Madame, Monsieur,</w:t>
      </w:r>
    </w:p>
    <w:p>
      <w:pPr>
        <w:spacing w:after="130" w:line="276"/>
      </w:pPr>
      <w:r>
        <w:rPr>
          <w:color w:val="4A5568"/>
        </w:rPr>
        <w:t xml:space="preserve">Je déclare un sinistre affectant le bien assuré au titre du contrat cité en référence.</w:t>
      </w:r>
    </w:p>
    <w:p>
      <w:pPr>
        <w:spacing w:after="130" w:line="276"/>
      </w:pPr>
      <w:r>
        <w:rPr>
          <w:color w:val="4A5568"/>
        </w:rPr>
        <w:t xml:space="preserve">Des fissures sont apparues à partir de </w:t>
      </w:r>
      <w:r>
        <w:rPr>
          <w:b/>
          <w:bCs/>
          <w:color w:val="C4723A"/>
        </w:rPr>
        <w:t xml:space="preserve">[mois et année]</w:t>
      </w:r>
      <w:r>
        <w:rPr>
          <w:color w:val="4A5568"/>
        </w:rPr>
        <w:t xml:space="preserve"> sur </w:t>
      </w:r>
      <w:r>
        <w:rPr>
          <w:b/>
          <w:bCs/>
          <w:color w:val="C4723A"/>
        </w:rPr>
        <w:t xml:space="preserve">[emplacement]</w:t>
      </w:r>
      <w:r>
        <w:rPr>
          <w:color w:val="4A5568"/>
        </w:rPr>
        <w:t xml:space="preserve">. La plus large mesure </w:t>
      </w:r>
      <w:r>
        <w:rPr>
          <w:b/>
          <w:bCs/>
          <w:color w:val="C4723A"/>
        </w:rPr>
        <w:t xml:space="preserve">[X]</w:t>
      </w:r>
      <w:r>
        <w:rPr>
          <w:color w:val="4A5568"/>
        </w:rPr>
        <w:t xml:space="preserve"> mm. </w:t>
      </w:r>
      <w:r>
        <w:rPr>
          <w:b/>
          <w:bCs/>
          <w:color w:val="C4723A"/>
        </w:rPr>
        <w:t xml:space="preserve">[Précisez les autres désordres : portes qui frottent, carrelage fissuré, décollement de terrasse.]</w:t>
      </w:r>
    </w:p>
    <w:p>
      <w:pPr>
        <w:spacing w:after="130" w:line="276"/>
      </w:pPr>
      <w:r>
        <w:rPr>
          <w:color w:val="4A5568"/>
        </w:rPr>
        <w:t xml:space="preserve">La commune de </w:t>
      </w:r>
      <w:r>
        <w:rPr>
          <w:b/>
          <w:bCs/>
          <w:color w:val="C4723A"/>
        </w:rPr>
        <w:t xml:space="preserve">[commune]</w:t>
      </w:r>
      <w:r>
        <w:rPr>
          <w:color w:val="4A5568"/>
        </w:rPr>
        <w:t xml:space="preserve"> </w:t>
      </w:r>
      <w:r>
        <w:rPr>
          <w:b/>
          <w:bCs/>
          <w:color w:val="C4723A"/>
        </w:rPr>
        <w:t xml:space="preserve">[a fait l'objet d'un arrêté de reconnaissance publié au Journal officiel le (date) / a déposé une demande de reconnaissance en cours d'instruction]</w:t>
      </w:r>
      <w:r>
        <w:rPr>
          <w:color w:val="4A5568"/>
        </w:rPr>
        <w:t xml:space="preserve">. J'ai par ailleurs signalé ces désordres en mairie par courrier du </w:t>
      </w:r>
      <w:r>
        <w:rPr>
          <w:b/>
          <w:bCs/>
          <w:color w:val="C4723A"/>
        </w:rPr>
        <w:t xml:space="preserve">[date]</w:t>
      </w:r>
      <w:r>
        <w:rPr>
          <w:color w:val="4A5568"/>
        </w:rPr>
        <w:t xml:space="preserve">.</w:t>
      </w:r>
    </w:p>
    <w:p>
      <w:pPr>
        <w:spacing w:after="130" w:line="276"/>
      </w:pPr>
      <w:r>
        <w:rPr>
          <w:color w:val="4A5568"/>
        </w:rPr>
        <w:t xml:space="preserve">Je vous joins </w:t>
      </w:r>
      <w:r>
        <w:rPr>
          <w:b/>
          <w:bCs/>
          <w:color w:val="C4723A"/>
        </w:rPr>
        <w:t xml:space="preserve">[nombre]</w:t>
      </w:r>
      <w:r>
        <w:rPr>
          <w:color w:val="4A5568"/>
        </w:rPr>
        <w:t xml:space="preserve"> photographies datées, le relevé des mesures et </w:t>
      </w:r>
      <w:r>
        <w:rPr>
          <w:b/>
          <w:bCs/>
          <w:color w:val="C4723A"/>
        </w:rPr>
        <w:t xml:space="preserve">[permis de construire, étude de sol, acte d'achat si disponibles]</w:t>
      </w:r>
      <w:r>
        <w:rPr>
          <w:color w:val="4A5568"/>
        </w:rPr>
        <w:t xml:space="preserve">.</w:t>
      </w:r>
    </w:p>
    <w:p>
      <w:pPr>
        <w:spacing w:after="130" w:line="276"/>
      </w:pPr>
      <w:r>
        <w:rPr>
          <w:color w:val="4A5568"/>
        </w:rPr>
        <w:t xml:space="preserve">Je vous remercie de me préciser les modalités de mise en jeu des garanties ainsi que la date de passage de l'expert. Je n'entreprendrai aucune réparation avant cette visite.</w:t>
      </w:r>
    </w:p>
    <w:p>
      <w:pPr>
        <w:spacing w:after="130" w:line="276"/>
      </w:pPr>
      <w:r>
        <w:rPr>
          <w:color w:val="4A5568"/>
        </w:rPr>
        <w:t xml:space="preserve">Je vous rappelle enfin que la garantie catastrophe naturelle inclut, au titre de l'article L125-4 du Code des assurances, le remboursement du coût des études géotechniques rendues nécessaires pour la remise en état, ainsi que les frais d'architecte et de maîtrise d'œuvre associés.</w:t>
      </w:r>
    </w:p>
    <w:p>
      <w:pPr>
        <w:spacing w:after="340" w:line="276"/>
      </w:pPr>
      <w:r>
        <w:rPr>
          <w:color w:val="4A5568"/>
        </w:rPr>
        <w:t xml:space="preserve">Je vous prie d'agréer, Madame, Monsieur, l'expression de mes salutations distinguées.</w:t>
      </w:r>
    </w:p>
    <w:p>
      <w:pPr>
        <w:spacing w:after="0" w:line="276"/>
      </w:pPr>
      <w:r>
        <w:rPr>
          <w:b/>
          <w:bCs/>
          <w:color w:val="C4723A"/>
        </w:rPr>
        <w:t xml:space="preserve">[Signature]</w:t>
      </w:r>
    </w:p>
    <w:p>
      <w:pPr>
        <w:spacing w:after="0" w:line="276"/>
      </w:pPr>
      <w:r>
        <w:rPr>
          <w:b/>
          <w:bCs/>
          <w:color w:val="C4723A"/>
        </w:rPr>
        <w:t xml:space="preserve">[Prénom NOM]</w:t>
      </w:r>
    </w:p>
    <w:p>
      <w:pPr>
        <w:pBdr>
          <w:top w:val="single" w:color="DDE6EF" w:sz="6" w:space="10"/>
        </w:pBdr>
        <w:spacing w:before="360"/>
      </w:pPr>
      <w:r>
        <w:rPr>
          <w:i/>
          <w:iCs/>
          <w:color w:val="94A3B8"/>
          <w:sz w:val="16"/>
          <w:szCs w:val="16"/>
        </w:rPr>
        <w:t xml:space="preserve">Modèle fourni à titre indicatif par expertgeotechnique.com. Il ne remplace pas un conseil juridique. Pour un avis gratuit et personnalisé, contactez l'ADIL de votre département.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2026-07-29T14:50:39.320Z</dcterms:created>
  <dcterms:modified xsi:type="dcterms:W3CDTF">2026-07-29T14:50:39.320Z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